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0E" w:rsidRPr="00277E6E" w:rsidRDefault="00A93170" w:rsidP="0084100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bookmarkEnd w:id="0"/>
      <w:r w:rsidRPr="00277E6E">
        <w:rPr>
          <w:b/>
          <w:sz w:val="26"/>
          <w:szCs w:val="26"/>
        </w:rPr>
        <w:t>ДОГОВОР ПОРУЧЕНИЯ</w:t>
      </w:r>
    </w:p>
    <w:p w:rsidR="00A93170" w:rsidRDefault="00A931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A93170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93170" w:rsidRDefault="00A93170" w:rsidP="00277E6E">
            <w:pPr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</w:t>
            </w:r>
            <w:r w:rsidR="00385DCB">
              <w:rPr>
                <w:sz w:val="26"/>
                <w:szCs w:val="26"/>
              </w:rPr>
              <w:t>Витебск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93170" w:rsidRDefault="00277E6E" w:rsidP="00277E6E">
            <w:pPr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A93170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»</w:t>
            </w:r>
            <w:r w:rsidR="00A93170">
              <w:rPr>
                <w:sz w:val="26"/>
                <w:szCs w:val="26"/>
              </w:rPr>
              <w:t xml:space="preserve"> _______ ____ г.</w:t>
            </w:r>
          </w:p>
        </w:tc>
      </w:tr>
    </w:tbl>
    <w:p w:rsidR="00A93170" w:rsidRDefault="00A931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93170" w:rsidRDefault="00341B28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Общество с ограничен</w:t>
      </w:r>
      <w:r w:rsidR="00385DCB">
        <w:rPr>
          <w:b/>
          <w:sz w:val="26"/>
          <w:szCs w:val="26"/>
        </w:rPr>
        <w:t>ной ответственностью «Туристическое агентство «Трэвел Маркет</w:t>
      </w:r>
      <w:r>
        <w:rPr>
          <w:b/>
          <w:sz w:val="26"/>
          <w:szCs w:val="26"/>
        </w:rPr>
        <w:t>»</w:t>
      </w:r>
      <w:r w:rsidR="00A93170">
        <w:rPr>
          <w:sz w:val="26"/>
          <w:szCs w:val="26"/>
        </w:rPr>
        <w:t>, именуем</w:t>
      </w:r>
      <w:r w:rsidR="00277E6E">
        <w:rPr>
          <w:sz w:val="26"/>
          <w:szCs w:val="26"/>
        </w:rPr>
        <w:t>ое в дальнейшем «</w:t>
      </w:r>
      <w:r w:rsidR="00A93170">
        <w:rPr>
          <w:sz w:val="26"/>
          <w:szCs w:val="26"/>
        </w:rPr>
        <w:t>Доверитель</w:t>
      </w:r>
      <w:r w:rsidR="00277E6E">
        <w:rPr>
          <w:sz w:val="26"/>
          <w:szCs w:val="26"/>
        </w:rPr>
        <w:t>»</w:t>
      </w:r>
      <w:r w:rsidR="00A93170">
        <w:rPr>
          <w:sz w:val="26"/>
          <w:szCs w:val="26"/>
        </w:rPr>
        <w:t xml:space="preserve">, в лице </w:t>
      </w:r>
      <w:r w:rsidR="00385DCB">
        <w:rPr>
          <w:sz w:val="26"/>
          <w:szCs w:val="26"/>
        </w:rPr>
        <w:t>директора Лавцевича Руслана Сергеевича</w:t>
      </w:r>
      <w:r w:rsidR="00A93170">
        <w:rPr>
          <w:sz w:val="26"/>
          <w:szCs w:val="26"/>
        </w:rPr>
        <w:t>, действующ</w:t>
      </w:r>
      <w:r>
        <w:rPr>
          <w:sz w:val="26"/>
          <w:szCs w:val="26"/>
        </w:rPr>
        <w:t>ее</w:t>
      </w:r>
      <w:r w:rsidR="00A93170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>Устава</w:t>
      </w:r>
      <w:r w:rsidR="00A93170">
        <w:rPr>
          <w:sz w:val="26"/>
          <w:szCs w:val="26"/>
        </w:rPr>
        <w:t xml:space="preserve">, с одной стороны, и </w:t>
      </w:r>
      <w:r w:rsidR="00A93170" w:rsidRPr="00277E6E">
        <w:rPr>
          <w:b/>
          <w:sz w:val="26"/>
          <w:szCs w:val="26"/>
        </w:rPr>
        <w:t>____________</w:t>
      </w:r>
      <w:r w:rsidR="00277E6E" w:rsidRPr="00277E6E">
        <w:rPr>
          <w:b/>
          <w:sz w:val="26"/>
          <w:szCs w:val="26"/>
        </w:rPr>
        <w:t>_______</w:t>
      </w:r>
      <w:r w:rsidR="00A93170" w:rsidRPr="00277E6E">
        <w:rPr>
          <w:b/>
          <w:sz w:val="26"/>
          <w:szCs w:val="26"/>
        </w:rPr>
        <w:t>___</w:t>
      </w:r>
      <w:r w:rsidR="00A93170">
        <w:rPr>
          <w:sz w:val="26"/>
          <w:szCs w:val="26"/>
        </w:rPr>
        <w:t>, именуем</w:t>
      </w:r>
      <w:r w:rsidR="00277E6E">
        <w:rPr>
          <w:sz w:val="26"/>
          <w:szCs w:val="26"/>
        </w:rPr>
        <w:t>ое в дальнейшем «</w:t>
      </w:r>
      <w:r w:rsidR="00A93170">
        <w:rPr>
          <w:sz w:val="26"/>
          <w:szCs w:val="26"/>
        </w:rPr>
        <w:t>Поверенный</w:t>
      </w:r>
      <w:r w:rsidR="00277E6E">
        <w:rPr>
          <w:sz w:val="26"/>
          <w:szCs w:val="26"/>
        </w:rPr>
        <w:t>»</w:t>
      </w:r>
      <w:r w:rsidR="00A93170">
        <w:rPr>
          <w:sz w:val="26"/>
          <w:szCs w:val="26"/>
        </w:rPr>
        <w:t>, в лице _____________, действующ____ на основании ________, с др</w:t>
      </w:r>
      <w:r w:rsidR="000069AC">
        <w:rPr>
          <w:sz w:val="26"/>
          <w:szCs w:val="26"/>
        </w:rPr>
        <w:t>угой стороны, именуемые вместе «Стороны»</w:t>
      </w:r>
      <w:r w:rsidR="00A93170">
        <w:rPr>
          <w:sz w:val="26"/>
          <w:szCs w:val="26"/>
        </w:rPr>
        <w:t>, а по отдельности</w:t>
      </w:r>
      <w:r w:rsidR="000069AC">
        <w:rPr>
          <w:sz w:val="26"/>
          <w:szCs w:val="26"/>
        </w:rPr>
        <w:t xml:space="preserve"> – «</w:t>
      </w:r>
      <w:r w:rsidR="00A93170">
        <w:rPr>
          <w:sz w:val="26"/>
          <w:szCs w:val="26"/>
        </w:rPr>
        <w:t>Сторона</w:t>
      </w:r>
      <w:r w:rsidR="000069AC">
        <w:rPr>
          <w:sz w:val="26"/>
          <w:szCs w:val="26"/>
        </w:rPr>
        <w:t>»</w:t>
      </w:r>
      <w:r w:rsidR="00A93170">
        <w:rPr>
          <w:sz w:val="26"/>
          <w:szCs w:val="26"/>
        </w:rPr>
        <w:t>, заключили настоящий договор (далее - Договор) о нижеследующем.</w:t>
      </w:r>
    </w:p>
    <w:p w:rsidR="00A93170" w:rsidRDefault="00A931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93170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69AC">
        <w:rPr>
          <w:b/>
          <w:sz w:val="26"/>
          <w:szCs w:val="26"/>
        </w:rPr>
        <w:t>1. ПРЕДМЕТ ДОГОВОРА</w:t>
      </w:r>
    </w:p>
    <w:p w:rsid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t>1.1. Доверитель поручает, а Поверенный принимает на себя обязательство</w:t>
      </w:r>
      <w:r>
        <w:rPr>
          <w:sz w:val="26"/>
          <w:szCs w:val="26"/>
        </w:rPr>
        <w:t xml:space="preserve"> </w:t>
      </w:r>
      <w:r w:rsidRPr="000069AC">
        <w:rPr>
          <w:sz w:val="26"/>
          <w:szCs w:val="26"/>
        </w:rPr>
        <w:t>за</w:t>
      </w:r>
      <w:r>
        <w:rPr>
          <w:sz w:val="26"/>
          <w:szCs w:val="26"/>
        </w:rPr>
        <w:t xml:space="preserve"> вознаграждение совершить от имени и за счет </w:t>
      </w:r>
      <w:r w:rsidRPr="000069AC">
        <w:rPr>
          <w:sz w:val="26"/>
          <w:szCs w:val="26"/>
        </w:rPr>
        <w:t>Доверителя следующие</w:t>
      </w:r>
      <w:r>
        <w:rPr>
          <w:sz w:val="26"/>
          <w:szCs w:val="26"/>
        </w:rPr>
        <w:t xml:space="preserve"> </w:t>
      </w:r>
      <w:r w:rsidRPr="000069AC">
        <w:rPr>
          <w:sz w:val="26"/>
          <w:szCs w:val="26"/>
        </w:rPr>
        <w:t>юридические действия (далее - Поручение):</w:t>
      </w:r>
    </w:p>
    <w:p w:rsidR="000069AC" w:rsidRPr="0084100E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1.1.1. заключени</w:t>
      </w:r>
      <w:r w:rsidR="00DB50A3">
        <w:rPr>
          <w:color w:val="00B050"/>
          <w:sz w:val="26"/>
          <w:szCs w:val="26"/>
        </w:rPr>
        <w:t>е</w:t>
      </w:r>
      <w:r w:rsidRPr="0084100E">
        <w:rPr>
          <w:color w:val="00B050"/>
          <w:sz w:val="26"/>
          <w:szCs w:val="26"/>
        </w:rPr>
        <w:t xml:space="preserve"> от имени Доверителя договоров оказания туристических услуг</w:t>
      </w:r>
      <w:r w:rsidR="007B531B">
        <w:rPr>
          <w:color w:val="00B050"/>
          <w:sz w:val="26"/>
          <w:szCs w:val="26"/>
        </w:rPr>
        <w:t xml:space="preserve"> по форме, согласно приложению №1 к настоящему Договору. Внесение изменений в форму договор</w:t>
      </w:r>
      <w:r w:rsidR="00DB50A3">
        <w:rPr>
          <w:color w:val="00B050"/>
          <w:sz w:val="26"/>
          <w:szCs w:val="26"/>
        </w:rPr>
        <w:t>а</w:t>
      </w:r>
      <w:r w:rsidR="007B531B">
        <w:rPr>
          <w:color w:val="00B050"/>
          <w:sz w:val="26"/>
          <w:szCs w:val="26"/>
        </w:rPr>
        <w:t xml:space="preserve"> допускается только с согласия Доверителя</w:t>
      </w:r>
      <w:r w:rsidRPr="0084100E">
        <w:rPr>
          <w:color w:val="00B050"/>
          <w:sz w:val="26"/>
          <w:szCs w:val="26"/>
        </w:rPr>
        <w:t>;</w:t>
      </w:r>
    </w:p>
    <w:p w:rsidR="000069AC" w:rsidRPr="0084100E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1.1.2. предоставлени</w:t>
      </w:r>
      <w:r w:rsidR="00DB50A3">
        <w:rPr>
          <w:color w:val="00B050"/>
          <w:sz w:val="26"/>
          <w:szCs w:val="26"/>
        </w:rPr>
        <w:t>е</w:t>
      </w:r>
      <w:r w:rsidRPr="0084100E">
        <w:rPr>
          <w:color w:val="00B050"/>
          <w:sz w:val="26"/>
          <w:szCs w:val="26"/>
        </w:rPr>
        <w:t xml:space="preserve"> участникам туристической деятельности информации о туристических услугах;</w:t>
      </w:r>
    </w:p>
    <w:p w:rsidR="000069AC" w:rsidRPr="0084100E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1.1.3. подбор туров участникам туристической деятельности, оформления и (или) бронирования выбранных туров, в том числе при использовании автоматизированных информационных систем;</w:t>
      </w:r>
    </w:p>
    <w:p w:rsidR="000069AC" w:rsidRPr="0084100E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1.1.4. прием от Заказчиков в наличной или безналичной форме денежных средств за приобретенные туры;</w:t>
      </w:r>
    </w:p>
    <w:p w:rsidR="000069AC" w:rsidRPr="0084100E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1.1.5. прием от Заказчиков документов, необходимых для оформления виз, если законодательством страны (места) временного пребывания (транзитного проезда) требуется оформление визы;</w:t>
      </w:r>
    </w:p>
    <w:p w:rsidR="000069AC" w:rsidRPr="00B6203C" w:rsidRDefault="000069AC" w:rsidP="000069AC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 w:rsidRPr="0084100E">
        <w:rPr>
          <w:color w:val="00B050"/>
          <w:sz w:val="26"/>
          <w:szCs w:val="26"/>
        </w:rPr>
        <w:t>1.1.6. представлени</w:t>
      </w:r>
      <w:r w:rsidR="00DB50A3">
        <w:rPr>
          <w:color w:val="00B050"/>
          <w:sz w:val="26"/>
          <w:szCs w:val="26"/>
        </w:rPr>
        <w:t>е</w:t>
      </w:r>
      <w:r w:rsidRPr="0084100E">
        <w:rPr>
          <w:color w:val="00B050"/>
          <w:sz w:val="26"/>
          <w:szCs w:val="26"/>
        </w:rPr>
        <w:t xml:space="preserve"> интересов </w:t>
      </w:r>
      <w:r w:rsidR="00DB50A3">
        <w:rPr>
          <w:color w:val="00B050"/>
          <w:sz w:val="26"/>
          <w:szCs w:val="26"/>
        </w:rPr>
        <w:t>Доверителя</w:t>
      </w:r>
      <w:r w:rsidRPr="0084100E">
        <w:rPr>
          <w:color w:val="00B050"/>
          <w:sz w:val="26"/>
          <w:szCs w:val="26"/>
        </w:rPr>
        <w:t xml:space="preserve"> в период совершения туристами туристического путешествия;</w:t>
      </w:r>
    </w:p>
    <w:p w:rsidR="00A93170" w:rsidRDefault="00A93170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1.2. Поручени</w:t>
      </w:r>
      <w:r w:rsidR="000069AC">
        <w:rPr>
          <w:sz w:val="26"/>
          <w:szCs w:val="26"/>
        </w:rPr>
        <w:t>я</w:t>
      </w:r>
      <w:r>
        <w:rPr>
          <w:sz w:val="26"/>
          <w:szCs w:val="26"/>
        </w:rPr>
        <w:t xml:space="preserve"> по настоящему Договору </w:t>
      </w:r>
      <w:r w:rsidR="000069AC">
        <w:rPr>
          <w:sz w:val="26"/>
          <w:szCs w:val="26"/>
        </w:rPr>
        <w:t xml:space="preserve">должны исполняться Поверенным по мере поступления заявок на заключение договоров оказания туристических услуг </w:t>
      </w:r>
      <w:r>
        <w:rPr>
          <w:sz w:val="26"/>
          <w:szCs w:val="26"/>
        </w:rPr>
        <w:t xml:space="preserve">в </w:t>
      </w:r>
      <w:r w:rsidR="000069AC">
        <w:rPr>
          <w:sz w:val="26"/>
          <w:szCs w:val="26"/>
        </w:rPr>
        <w:t xml:space="preserve">объеме, </w:t>
      </w:r>
      <w:r>
        <w:rPr>
          <w:sz w:val="26"/>
          <w:szCs w:val="26"/>
        </w:rPr>
        <w:t>срок</w:t>
      </w:r>
      <w:r w:rsidR="000069A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0069AC">
        <w:rPr>
          <w:sz w:val="26"/>
          <w:szCs w:val="26"/>
        </w:rPr>
        <w:t xml:space="preserve">и в порядке, предусмотренном </w:t>
      </w:r>
      <w:r w:rsidR="00DB50A3">
        <w:rPr>
          <w:sz w:val="26"/>
          <w:szCs w:val="26"/>
        </w:rPr>
        <w:t>этим договором</w:t>
      </w:r>
      <w:r w:rsidR="000069AC">
        <w:rPr>
          <w:sz w:val="26"/>
          <w:szCs w:val="26"/>
        </w:rPr>
        <w:t xml:space="preserve">. </w:t>
      </w:r>
    </w:p>
    <w:p w:rsidR="00A93170" w:rsidRDefault="00A93170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1.3. Права и обязанности по сделкам, совершенным Поверенным, возникают непосредственно у Доверителя.</w:t>
      </w:r>
      <w:r w:rsidR="000069AC">
        <w:rPr>
          <w:sz w:val="26"/>
          <w:szCs w:val="26"/>
        </w:rPr>
        <w:t xml:space="preserve"> При этом:</w:t>
      </w:r>
    </w:p>
    <w:p w:rsidR="000069AC" w:rsidRP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1.3.1. </w:t>
      </w:r>
      <w:r w:rsidR="00BF28BF">
        <w:rPr>
          <w:sz w:val="26"/>
          <w:szCs w:val="26"/>
        </w:rPr>
        <w:t>Доверитель</w:t>
      </w:r>
      <w:r w:rsidRPr="000069AC">
        <w:rPr>
          <w:sz w:val="26"/>
          <w:szCs w:val="26"/>
        </w:rPr>
        <w:t xml:space="preserve"> несет ответственность за:</w:t>
      </w:r>
    </w:p>
    <w:p w:rsidR="000069AC" w:rsidRP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t>- полноту и достоверность информации о туристических услугах;</w:t>
      </w:r>
    </w:p>
    <w:p w:rsidR="000069AC" w:rsidRP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t>- полноту объема оказываемых туристических услуг, их качество и безопасность;</w:t>
      </w:r>
    </w:p>
    <w:p w:rsidR="000069AC" w:rsidRP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t>- неисполнение или ненадлежащее исполнение своих обязательств по договору оказания туристических услуг.</w:t>
      </w:r>
    </w:p>
    <w:p w:rsidR="000069AC" w:rsidRPr="000069AC" w:rsidRDefault="00BF28BF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1.3.2. Поверенный</w:t>
      </w:r>
      <w:r w:rsidR="000069AC" w:rsidRPr="000069AC">
        <w:rPr>
          <w:sz w:val="26"/>
          <w:szCs w:val="26"/>
        </w:rPr>
        <w:t xml:space="preserve"> несет ответственность за:</w:t>
      </w:r>
    </w:p>
    <w:p w:rsidR="000069AC" w:rsidRP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t>- подбор туров участникам туристической деятельности в соответствии с их потребностями и интересами, а также за ошибки и (или) неточности, которые могут повлечь неисполнение (ненадлежащее исполнение) туристических услуг при оформлении и (или) бронировании выбранного тура, в том числе при использовании автоматизированных информационных систем;</w:t>
      </w:r>
    </w:p>
    <w:p w:rsidR="000069AC" w:rsidRDefault="000069AC" w:rsidP="00006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69AC">
        <w:rPr>
          <w:sz w:val="26"/>
          <w:szCs w:val="26"/>
        </w:rPr>
        <w:lastRenderedPageBreak/>
        <w:t xml:space="preserve">- своевременность перевода на расчетный счет </w:t>
      </w:r>
      <w:r w:rsidR="00BF28BF">
        <w:rPr>
          <w:sz w:val="26"/>
          <w:szCs w:val="26"/>
        </w:rPr>
        <w:t>Доверителя</w:t>
      </w:r>
      <w:r w:rsidRPr="000069AC">
        <w:rPr>
          <w:sz w:val="26"/>
          <w:szCs w:val="26"/>
        </w:rPr>
        <w:t xml:space="preserve"> принятых от Заказчиков денежных средств за приобретенные туры.</w:t>
      </w:r>
    </w:p>
    <w:p w:rsidR="00A93170" w:rsidRPr="00BF28BF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F28BF">
        <w:rPr>
          <w:b/>
          <w:sz w:val="26"/>
          <w:szCs w:val="26"/>
        </w:rPr>
        <w:t>2. ПРАВА И ОБЯЗАННОСТИ ПОВЕРЕННОГО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 Поверенный обязан: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2.1.1. исполнить Поручение в соответствии с указаниями Доверителя</w:t>
      </w:r>
      <w:r w:rsidR="00FC5F82">
        <w:rPr>
          <w:sz w:val="26"/>
          <w:szCs w:val="26"/>
        </w:rPr>
        <w:t xml:space="preserve">, а также в соответствии с требованиями Закона </w:t>
      </w:r>
      <w:r w:rsidR="00FC5F82" w:rsidRPr="00FC5F82">
        <w:rPr>
          <w:sz w:val="26"/>
          <w:szCs w:val="26"/>
        </w:rPr>
        <w:t>Респу</w:t>
      </w:r>
      <w:r w:rsidR="00FC5F82">
        <w:rPr>
          <w:sz w:val="26"/>
          <w:szCs w:val="26"/>
        </w:rPr>
        <w:t>блики Беларусь от 11.11.2021 №129-З «О туризме», Постановления</w:t>
      </w:r>
      <w:r w:rsidR="00FC5F82" w:rsidRPr="00FC5F82">
        <w:rPr>
          <w:sz w:val="26"/>
          <w:szCs w:val="26"/>
        </w:rPr>
        <w:t xml:space="preserve"> Совета Министров Респ</w:t>
      </w:r>
      <w:r w:rsidR="00FC5F82">
        <w:rPr>
          <w:sz w:val="26"/>
          <w:szCs w:val="26"/>
        </w:rPr>
        <w:t>ублики Беларусь от 11.08.2022 №523 «</w:t>
      </w:r>
      <w:r w:rsidR="00FC5F82" w:rsidRPr="00FC5F82">
        <w:rPr>
          <w:sz w:val="26"/>
          <w:szCs w:val="26"/>
        </w:rPr>
        <w:t>Об оказании туристических усл</w:t>
      </w:r>
      <w:r w:rsidR="00FC5F82">
        <w:rPr>
          <w:sz w:val="26"/>
          <w:szCs w:val="26"/>
        </w:rPr>
        <w:t>уг»</w:t>
      </w:r>
      <w:r w:rsidR="00DB50A3">
        <w:rPr>
          <w:sz w:val="26"/>
          <w:szCs w:val="26"/>
        </w:rPr>
        <w:t xml:space="preserve"> и иных нормативных документов в области оказания туристических услуг</w:t>
      </w:r>
      <w:r>
        <w:rPr>
          <w:sz w:val="26"/>
          <w:szCs w:val="26"/>
        </w:rPr>
        <w:t>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2.1.2. передавать Доверителю без промедления</w:t>
      </w:r>
      <w:r w:rsidR="00DB50A3">
        <w:rPr>
          <w:sz w:val="26"/>
          <w:szCs w:val="26"/>
        </w:rPr>
        <w:t>, но не позднее 2 (двух) банковских дней с момента заключения договора оказания туристических услуг,</w:t>
      </w:r>
      <w:r>
        <w:rPr>
          <w:sz w:val="26"/>
          <w:szCs w:val="26"/>
        </w:rPr>
        <w:t xml:space="preserve"> все полученное </w:t>
      </w:r>
      <w:r w:rsidR="00DB50A3">
        <w:rPr>
          <w:sz w:val="26"/>
          <w:szCs w:val="26"/>
        </w:rPr>
        <w:t xml:space="preserve">о Заказчика </w:t>
      </w:r>
      <w:r>
        <w:rPr>
          <w:sz w:val="26"/>
          <w:szCs w:val="26"/>
        </w:rPr>
        <w:t>при исполнении Поручения;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2.1.3. ежемесячно до </w:t>
      </w:r>
      <w:r w:rsidR="004D1F23">
        <w:rPr>
          <w:sz w:val="26"/>
          <w:szCs w:val="26"/>
        </w:rPr>
        <w:t>5 (пятого)</w:t>
      </w:r>
      <w:r>
        <w:rPr>
          <w:sz w:val="26"/>
          <w:szCs w:val="26"/>
        </w:rPr>
        <w:t xml:space="preserve"> числа месяца, следующего за отчетным, представлять Доверителю отчет об исполнении Поручения;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2.1.4. соблюдать конфиденциальность информации, полученной в связи с исполнением настоящего Договора;</w:t>
      </w:r>
    </w:p>
    <w:p w:rsidR="00DB50A3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2.1.5. по исполнении поручения или при прекращении Договора возвратить Доверителю доверенность, срок действия которой не истек</w:t>
      </w:r>
      <w:r w:rsidR="00DB50A3">
        <w:rPr>
          <w:sz w:val="26"/>
          <w:szCs w:val="26"/>
        </w:rPr>
        <w:t>;</w:t>
      </w:r>
    </w:p>
    <w:p w:rsidR="00A93170" w:rsidRDefault="00DB50A3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2.1.6. предварительно до момента заключения договора оказания туристических услуг с Заказчиком проверить наличие необходимого ему тура или уточнить данную информацию у Доверителя. В случае неисполнения указанной обязанности и произведения бронирования уже отсутствующего тура Поверенный самостоятельно несет ответственность перед Заказчиком в размере стоимости тура</w:t>
      </w:r>
      <w:r w:rsidR="008C1743">
        <w:rPr>
          <w:sz w:val="26"/>
          <w:szCs w:val="26"/>
        </w:rPr>
        <w:t xml:space="preserve"> при невозможности либо отказе Заказчика рассмотреть иные варианты путешествия в пределах уплаченной суммы</w:t>
      </w:r>
      <w:r w:rsidR="00A93170">
        <w:rPr>
          <w:sz w:val="26"/>
          <w:szCs w:val="26"/>
        </w:rPr>
        <w:t>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2.2. Поверенный вправе: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2.2.1. отступить от указаний Доверителя,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запрос. Поверенный обязан уведомить Доверителя о допущенных отступлениях, как только уведомление стало возможным</w:t>
      </w:r>
      <w:r w:rsidR="0084100E">
        <w:rPr>
          <w:sz w:val="26"/>
          <w:szCs w:val="26"/>
        </w:rPr>
        <w:t>. При наступлении неблагоприятный последствий в указанном случае всю ответственность</w:t>
      </w:r>
      <w:r w:rsidR="007B531B">
        <w:rPr>
          <w:sz w:val="26"/>
          <w:szCs w:val="26"/>
        </w:rPr>
        <w:t xml:space="preserve"> за принятые решения</w:t>
      </w:r>
      <w:r w:rsidR="0084100E">
        <w:rPr>
          <w:sz w:val="26"/>
          <w:szCs w:val="26"/>
        </w:rPr>
        <w:t xml:space="preserve"> несет Поверенный</w:t>
      </w:r>
      <w:r>
        <w:rPr>
          <w:sz w:val="26"/>
          <w:szCs w:val="26"/>
        </w:rPr>
        <w:t>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2.2.2. отказаться от исполнения поручения по настоящему Договору, уведомив Доверителя об этом не менее чем за </w:t>
      </w:r>
      <w:r w:rsidR="004D1F23">
        <w:rPr>
          <w:sz w:val="26"/>
          <w:szCs w:val="26"/>
        </w:rPr>
        <w:t xml:space="preserve">5 </w:t>
      </w:r>
      <w:r>
        <w:rPr>
          <w:sz w:val="26"/>
          <w:szCs w:val="26"/>
        </w:rPr>
        <w:t>дней;</w:t>
      </w:r>
    </w:p>
    <w:p w:rsidR="00A93170" w:rsidRPr="00BF28BF" w:rsidRDefault="00A93170" w:rsidP="00D90D68">
      <w:pPr>
        <w:autoSpaceDE w:val="0"/>
        <w:autoSpaceDN w:val="0"/>
        <w:adjustRightInd w:val="0"/>
        <w:jc w:val="both"/>
        <w:rPr>
          <w:color w:val="00B050"/>
          <w:sz w:val="26"/>
          <w:szCs w:val="26"/>
        </w:rPr>
      </w:pPr>
      <w:r>
        <w:rPr>
          <w:sz w:val="26"/>
          <w:szCs w:val="26"/>
        </w:rPr>
        <w:t xml:space="preserve">2.2.3 </w:t>
      </w:r>
      <w:r w:rsidRPr="00BF28BF">
        <w:rPr>
          <w:color w:val="00B050"/>
          <w:sz w:val="26"/>
          <w:szCs w:val="26"/>
        </w:rPr>
        <w:t xml:space="preserve">Исполнение Поручения </w:t>
      </w:r>
      <w:r w:rsidR="00D90D68">
        <w:rPr>
          <w:color w:val="00B050"/>
          <w:sz w:val="26"/>
          <w:szCs w:val="26"/>
        </w:rPr>
        <w:t>в рамках настоящего Договора осуществляется Поверенным и уполномоченными им</w:t>
      </w:r>
      <w:r w:rsidRPr="00BF28BF">
        <w:rPr>
          <w:color w:val="00B050"/>
          <w:sz w:val="26"/>
          <w:szCs w:val="26"/>
        </w:rPr>
        <w:t xml:space="preserve"> следующим</w:t>
      </w:r>
      <w:r w:rsidR="00D90D68">
        <w:rPr>
          <w:color w:val="00B050"/>
          <w:sz w:val="26"/>
          <w:szCs w:val="26"/>
        </w:rPr>
        <w:t>и</w:t>
      </w:r>
      <w:r w:rsidRPr="00BF28BF">
        <w:rPr>
          <w:color w:val="00B050"/>
          <w:sz w:val="26"/>
          <w:szCs w:val="26"/>
        </w:rPr>
        <w:t xml:space="preserve"> лицам</w:t>
      </w:r>
      <w:r w:rsidR="00D90D68">
        <w:rPr>
          <w:color w:val="00B050"/>
          <w:sz w:val="26"/>
          <w:szCs w:val="26"/>
        </w:rPr>
        <w:t>и</w:t>
      </w:r>
      <w:r w:rsidRPr="00BF28BF">
        <w:rPr>
          <w:color w:val="00B050"/>
          <w:sz w:val="26"/>
          <w:szCs w:val="26"/>
        </w:rPr>
        <w:t>:</w:t>
      </w:r>
    </w:p>
    <w:p w:rsidR="00A93170" w:rsidRPr="00BF28BF" w:rsidRDefault="00A93170">
      <w:pPr>
        <w:autoSpaceDE w:val="0"/>
        <w:autoSpaceDN w:val="0"/>
        <w:adjustRightInd w:val="0"/>
        <w:ind w:firstLine="540"/>
        <w:jc w:val="both"/>
        <w:rPr>
          <w:color w:val="00B050"/>
          <w:sz w:val="26"/>
          <w:szCs w:val="26"/>
        </w:rPr>
      </w:pPr>
      <w:r w:rsidRPr="00BF28BF">
        <w:rPr>
          <w:color w:val="00B050"/>
          <w:sz w:val="26"/>
          <w:szCs w:val="26"/>
        </w:rPr>
        <w:t>1. ______________________________________________________________</w:t>
      </w:r>
    </w:p>
    <w:p w:rsidR="00A93170" w:rsidRPr="00BF28BF" w:rsidRDefault="00A93170">
      <w:pPr>
        <w:autoSpaceDE w:val="0"/>
        <w:autoSpaceDN w:val="0"/>
        <w:adjustRightInd w:val="0"/>
        <w:ind w:firstLine="540"/>
        <w:jc w:val="both"/>
        <w:rPr>
          <w:color w:val="00B050"/>
          <w:sz w:val="26"/>
          <w:szCs w:val="26"/>
        </w:rPr>
      </w:pPr>
      <w:r w:rsidRPr="00BF28BF">
        <w:rPr>
          <w:color w:val="00B050"/>
          <w:sz w:val="26"/>
          <w:szCs w:val="26"/>
        </w:rPr>
        <w:t>2. ______________________________________________________________</w:t>
      </w:r>
    </w:p>
    <w:p w:rsidR="00A93170" w:rsidRDefault="00A93170">
      <w:pPr>
        <w:autoSpaceDE w:val="0"/>
        <w:autoSpaceDN w:val="0"/>
        <w:adjustRightInd w:val="0"/>
        <w:ind w:firstLine="540"/>
        <w:jc w:val="both"/>
        <w:rPr>
          <w:color w:val="00B050"/>
          <w:sz w:val="26"/>
          <w:szCs w:val="26"/>
        </w:rPr>
      </w:pPr>
      <w:r w:rsidRPr="00BF28BF">
        <w:rPr>
          <w:color w:val="00B050"/>
          <w:sz w:val="26"/>
          <w:szCs w:val="26"/>
        </w:rPr>
        <w:t>3. ______________________________________________________________</w:t>
      </w:r>
    </w:p>
    <w:p w:rsidR="00A93170" w:rsidRPr="00BF28BF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F28BF">
        <w:rPr>
          <w:b/>
          <w:sz w:val="26"/>
          <w:szCs w:val="26"/>
        </w:rPr>
        <w:t>3. ПРАВА И ОБЯЗАННОСТИ ДОВЕРИТЕЛЯ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3.1. Доверитель обязан: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3.1.1. выдать Поверенному доверенность, удостоверяющую его полномочия, необходимые для исполнения Поручения;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3.1.2. </w:t>
      </w:r>
      <w:r w:rsidR="00D806C0">
        <w:rPr>
          <w:sz w:val="26"/>
          <w:szCs w:val="26"/>
        </w:rPr>
        <w:t xml:space="preserve">предоставить </w:t>
      </w:r>
      <w:r>
        <w:rPr>
          <w:sz w:val="26"/>
          <w:szCs w:val="26"/>
        </w:rPr>
        <w:t>Поверенному</w:t>
      </w:r>
      <w:r w:rsidR="00D806C0">
        <w:rPr>
          <w:sz w:val="26"/>
          <w:szCs w:val="26"/>
        </w:rPr>
        <w:t xml:space="preserve"> всю информацию по турам, предоставить доступ к ней.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3.1.3. принять от Поверенного все полученное при исполнении Поручения;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3.1.4. ознакомиться с отчетом Поверенного и сообщить Поверенному о своих возражениях по отчету в течение </w:t>
      </w:r>
      <w:r w:rsidR="00D806C0">
        <w:rPr>
          <w:sz w:val="26"/>
          <w:szCs w:val="26"/>
        </w:rPr>
        <w:t>5</w:t>
      </w:r>
      <w:r>
        <w:rPr>
          <w:sz w:val="26"/>
          <w:szCs w:val="26"/>
        </w:rPr>
        <w:t xml:space="preserve"> (</w:t>
      </w:r>
      <w:r w:rsidR="00D806C0">
        <w:rPr>
          <w:sz w:val="26"/>
          <w:szCs w:val="26"/>
        </w:rPr>
        <w:t>пяти</w:t>
      </w:r>
      <w:r>
        <w:rPr>
          <w:sz w:val="26"/>
          <w:szCs w:val="26"/>
        </w:rPr>
        <w:t>) дней со дня его получения. При отсутствии возражений со стороны Доверителя в указанный срок отчет Поверенного считается утвержденным;</w:t>
      </w:r>
    </w:p>
    <w:p w:rsidR="00834403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3.1.5. уплатить Поверенному вознаграждение, а также возместить Поверенному понесенные им расходы в порядке и сроки, преду</w:t>
      </w:r>
      <w:r w:rsidR="00834403">
        <w:rPr>
          <w:sz w:val="26"/>
          <w:szCs w:val="26"/>
        </w:rPr>
        <w:t>смотренные п. 4.2, 4.3 Договора.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3.2. Доверитель вправе: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3.2.1. изменять указания Поверенному о порядке и иных условиях исполнения поручения, предусмотренные п. 1.1 договора, при условии, что поручение не исполнено Поверенным. Указания Доверителя должны быть правомерными, осуществимыми и конкретными. Доверитель обязан компенсировать издержки Поверенного, возникшие в связи с приготовлением к исполнению поручения первоначально оговоренным способом.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 отменить поручение по настоящему Договору в любое время, уведомив Поверенного об этом за </w:t>
      </w:r>
      <w:r w:rsidR="00D806C0">
        <w:rPr>
          <w:sz w:val="26"/>
          <w:szCs w:val="26"/>
        </w:rPr>
        <w:t>5</w:t>
      </w:r>
      <w:r>
        <w:rPr>
          <w:sz w:val="26"/>
          <w:szCs w:val="26"/>
        </w:rPr>
        <w:t xml:space="preserve"> дней.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При отмене поручения Доверителем до того, как поручение исполнено Поверенным полностью, Доверитель обязан возместить Поверенному понесенные при исполнении поручения расходы и выплатить Поверенному вознаграждение соразмерно выполненной работе. Это правило не применяется к исполнению Поверенным поручения после того, как Поверенный узнал или должен был узнать о прекращении поручения.</w:t>
      </w:r>
    </w:p>
    <w:p w:rsidR="00A93170" w:rsidRPr="00BF28BF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F28BF">
        <w:rPr>
          <w:b/>
          <w:sz w:val="26"/>
          <w:szCs w:val="26"/>
        </w:rPr>
        <w:t>4. ВОЗНАГРАЖДЕНИЕ И РАСХОДЫ ПОВЕРЕННОГО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4.1. Вознаграждение Поверенного по настоящему Договору с</w:t>
      </w:r>
      <w:r w:rsidR="00BF28BF">
        <w:rPr>
          <w:sz w:val="26"/>
          <w:szCs w:val="26"/>
        </w:rPr>
        <w:t>оставляет</w:t>
      </w:r>
      <w:r w:rsidR="00385DCB">
        <w:rPr>
          <w:sz w:val="26"/>
          <w:szCs w:val="26"/>
        </w:rPr>
        <w:t xml:space="preserve"> половину стоимости туристической услуги </w:t>
      </w:r>
      <w:r w:rsidR="00F47C20">
        <w:rPr>
          <w:sz w:val="26"/>
          <w:szCs w:val="26"/>
        </w:rPr>
        <w:t xml:space="preserve">от проданного тура, организованного Доверителем. 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Сумма вознаграждения уплачивается в срок не позднее </w:t>
      </w:r>
      <w:r w:rsidR="00D806C0">
        <w:rPr>
          <w:sz w:val="26"/>
          <w:szCs w:val="26"/>
        </w:rPr>
        <w:t xml:space="preserve">5 </w:t>
      </w:r>
      <w:r>
        <w:rPr>
          <w:sz w:val="26"/>
          <w:szCs w:val="26"/>
        </w:rPr>
        <w:t>(</w:t>
      </w:r>
      <w:r w:rsidR="00D806C0">
        <w:rPr>
          <w:sz w:val="26"/>
          <w:szCs w:val="26"/>
        </w:rPr>
        <w:t>пяти</w:t>
      </w:r>
      <w:r>
        <w:rPr>
          <w:sz w:val="26"/>
          <w:szCs w:val="26"/>
        </w:rPr>
        <w:t xml:space="preserve">) дней со дня </w:t>
      </w:r>
      <w:r w:rsidR="00BF28BF">
        <w:rPr>
          <w:sz w:val="26"/>
          <w:szCs w:val="26"/>
        </w:rPr>
        <w:t>утверждения отчета Поверенного</w:t>
      </w:r>
      <w:r>
        <w:rPr>
          <w:sz w:val="26"/>
          <w:szCs w:val="26"/>
        </w:rPr>
        <w:t>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Расходы Поверенного, подлежащие возмещению за счет Доверителя, уплачиваются Доверителем в срок не позднее </w:t>
      </w:r>
      <w:r w:rsidR="00D806C0">
        <w:rPr>
          <w:sz w:val="26"/>
          <w:szCs w:val="26"/>
        </w:rPr>
        <w:t>5</w:t>
      </w:r>
      <w:r>
        <w:rPr>
          <w:sz w:val="26"/>
          <w:szCs w:val="26"/>
        </w:rPr>
        <w:t xml:space="preserve"> (</w:t>
      </w:r>
      <w:r w:rsidR="00D806C0">
        <w:rPr>
          <w:sz w:val="26"/>
          <w:szCs w:val="26"/>
        </w:rPr>
        <w:t>пяти</w:t>
      </w:r>
      <w:r>
        <w:rPr>
          <w:sz w:val="26"/>
          <w:szCs w:val="26"/>
        </w:rPr>
        <w:t>) дней со дня утверждения отчета Поверенного.</w:t>
      </w:r>
    </w:p>
    <w:p w:rsidR="00A93170" w:rsidRPr="00BF28BF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F28BF">
        <w:rPr>
          <w:b/>
          <w:sz w:val="26"/>
          <w:szCs w:val="26"/>
        </w:rPr>
        <w:t>5. ОТВЕТСТВЕННОСТЬ СТОРОН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За нарушение сроков представления отчета Доверитель вправе требовать с Поверенного уплаты неустойки (пени) в размере </w:t>
      </w:r>
      <w:r w:rsidR="00BF28BF">
        <w:rPr>
          <w:sz w:val="26"/>
          <w:szCs w:val="26"/>
        </w:rPr>
        <w:t>0,15%</w:t>
      </w:r>
      <w:r>
        <w:rPr>
          <w:sz w:val="26"/>
          <w:szCs w:val="26"/>
        </w:rPr>
        <w:t xml:space="preserve"> </w:t>
      </w:r>
      <w:r w:rsidR="00BF28BF">
        <w:rPr>
          <w:sz w:val="26"/>
          <w:szCs w:val="26"/>
        </w:rPr>
        <w:t xml:space="preserve">от суммы вознаграждения </w:t>
      </w:r>
      <w:r>
        <w:rPr>
          <w:sz w:val="26"/>
          <w:szCs w:val="26"/>
        </w:rPr>
        <w:t>за каждый день просрочки.</w:t>
      </w:r>
    </w:p>
    <w:p w:rsidR="00A93170" w:rsidRDefault="00A93170" w:rsidP="00BF28B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За нарушение сроков оплаты, предусмотренных п. 4.2 Договора, Поверенный вправе требовать с Доверителя уплаты неустойки (пени) в размере </w:t>
      </w:r>
      <w:r w:rsidR="0084100E">
        <w:rPr>
          <w:sz w:val="26"/>
          <w:szCs w:val="26"/>
        </w:rPr>
        <w:t>0,15%</w:t>
      </w:r>
      <w:r>
        <w:rPr>
          <w:sz w:val="26"/>
          <w:szCs w:val="26"/>
        </w:rPr>
        <w:t xml:space="preserve"> от неуплаченной суммы за каждый день просрочки.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5.3. Сторона, не исполнившая или ненадлежащим образом исполнившая обязательства по Договору, обязана возместить другой Стороне убытки в полной сумме сверх сумм пред</w:t>
      </w:r>
      <w:r w:rsidR="0084100E">
        <w:rPr>
          <w:sz w:val="26"/>
          <w:szCs w:val="26"/>
        </w:rPr>
        <w:t>усмотренной Договором неустойки.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5.4.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A93170" w:rsidRPr="0084100E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100E">
        <w:rPr>
          <w:b/>
          <w:sz w:val="26"/>
          <w:szCs w:val="26"/>
        </w:rPr>
        <w:t>6. ФОРС-МАЖОР</w:t>
      </w:r>
    </w:p>
    <w:p w:rsidR="007734E0" w:rsidRDefault="00A93170" w:rsidP="0084100E">
      <w:pPr>
        <w:autoSpaceDE w:val="0"/>
        <w:autoSpaceDN w:val="0"/>
        <w:adjustRightInd w:val="0"/>
        <w:jc w:val="both"/>
        <w:rPr>
          <w:rStyle w:val="Emphasis"/>
          <w:iCs/>
        </w:rPr>
      </w:pPr>
      <w:r>
        <w:rPr>
          <w:sz w:val="26"/>
          <w:szCs w:val="26"/>
        </w:rPr>
        <w:t xml:space="preserve">6.1.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</w:t>
      </w:r>
      <w:r w:rsidR="007734E0" w:rsidRPr="0084100E">
        <w:rPr>
          <w:rStyle w:val="Emphasis"/>
          <w:i w:val="0"/>
          <w:iCs/>
          <w:sz w:val="26"/>
          <w:szCs w:val="26"/>
        </w:rPr>
        <w:t>запретные действия властей, гражданские волнения, эпидемии, блокада, эмбарго, землетрясения, наводнения, пожары или др</w:t>
      </w:r>
      <w:r w:rsidR="0084100E">
        <w:rPr>
          <w:rStyle w:val="Emphasis"/>
          <w:i w:val="0"/>
          <w:iCs/>
          <w:sz w:val="26"/>
          <w:szCs w:val="26"/>
        </w:rPr>
        <w:t>угие стихийные бедствия</w:t>
      </w:r>
      <w:r w:rsidR="007734E0" w:rsidRPr="0084100E">
        <w:rPr>
          <w:rStyle w:val="Emphasis"/>
          <w:i w:val="0"/>
          <w:iCs/>
          <w:sz w:val="26"/>
          <w:szCs w:val="26"/>
        </w:rPr>
        <w:t>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О наступлении этих обстоятельств Сторона обязана в течение </w:t>
      </w:r>
      <w:r w:rsidR="0084100E">
        <w:rPr>
          <w:sz w:val="26"/>
          <w:szCs w:val="26"/>
        </w:rPr>
        <w:t>10</w:t>
      </w:r>
      <w:r>
        <w:rPr>
          <w:sz w:val="26"/>
          <w:szCs w:val="26"/>
        </w:rPr>
        <w:t xml:space="preserve"> дней с момента их возникновения уведомить об этом другую Сторону.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Документ, выданный </w:t>
      </w:r>
      <w:r w:rsidR="0084100E" w:rsidRPr="0084100E">
        <w:rPr>
          <w:sz w:val="26"/>
          <w:szCs w:val="26"/>
        </w:rPr>
        <w:t xml:space="preserve">Торгово-промышленной палатой или </w:t>
      </w:r>
      <w:r w:rsidRPr="0084100E">
        <w:rPr>
          <w:sz w:val="26"/>
          <w:szCs w:val="26"/>
        </w:rPr>
        <w:t>уполномоченным государственным органом</w:t>
      </w:r>
      <w:r>
        <w:rPr>
          <w:sz w:val="26"/>
          <w:szCs w:val="26"/>
        </w:rPr>
        <w:t>, является достаточным подтверждением наличия и продолжительности действия непреодолимой силы.</w:t>
      </w:r>
    </w:p>
    <w:p w:rsidR="00A93170" w:rsidRPr="0084100E" w:rsidRDefault="00A93170" w:rsidP="0084100E">
      <w:pPr>
        <w:autoSpaceDE w:val="0"/>
        <w:autoSpaceDN w:val="0"/>
        <w:adjustRightInd w:val="0"/>
        <w:jc w:val="both"/>
        <w:rPr>
          <w:rStyle w:val="word-wrapper"/>
          <w:color w:val="242424"/>
          <w:sz w:val="26"/>
          <w:szCs w:val="26"/>
          <w:shd w:val="clear" w:color="auto" w:fill="FFFFFF"/>
        </w:rPr>
      </w:pPr>
      <w:r>
        <w:rPr>
          <w:sz w:val="26"/>
          <w:szCs w:val="26"/>
        </w:rPr>
        <w:t>6.4</w:t>
      </w:r>
      <w:r w:rsidR="00091F27" w:rsidRPr="00091F27">
        <w:rPr>
          <w:sz w:val="26"/>
          <w:szCs w:val="26"/>
        </w:rPr>
        <w:t xml:space="preserve"> </w:t>
      </w:r>
      <w:r w:rsidR="00091F27" w:rsidRPr="0084100E">
        <w:rPr>
          <w:rStyle w:val="word-wrapper"/>
          <w:color w:val="242424"/>
          <w:sz w:val="26"/>
          <w:szCs w:val="26"/>
          <w:shd w:val="clear" w:color="auto" w:fill="FFFFFF"/>
        </w:rPr>
        <w:t xml:space="preserve">Если действие обстоятельства непреодолимой силы продолжается более </w:t>
      </w:r>
      <w:r w:rsidR="0084100E">
        <w:rPr>
          <w:rStyle w:val="word-wrapper"/>
          <w:color w:val="242424"/>
          <w:sz w:val="26"/>
          <w:szCs w:val="26"/>
          <w:shd w:val="clear" w:color="auto" w:fill="FFFFFF"/>
        </w:rPr>
        <w:t>60 календарных дней</w:t>
      </w:r>
      <w:r w:rsidR="00091F27" w:rsidRPr="0084100E">
        <w:rPr>
          <w:rStyle w:val="word-wrapper"/>
          <w:color w:val="242424"/>
          <w:sz w:val="26"/>
          <w:szCs w:val="26"/>
          <w:shd w:val="clear" w:color="auto" w:fill="FFFFFF"/>
        </w:rPr>
        <w:t xml:space="preserve">, любая из Сторон вправе отказаться от исполнения Договора в одностороннем порядке. При этом она должна письменно уведомить об этом другую Сторону за </w:t>
      </w:r>
      <w:r w:rsidR="0084100E">
        <w:rPr>
          <w:rStyle w:val="word-wrapper"/>
          <w:color w:val="242424"/>
          <w:sz w:val="26"/>
          <w:szCs w:val="26"/>
          <w:shd w:val="clear" w:color="auto" w:fill="FFFFFF"/>
        </w:rPr>
        <w:t xml:space="preserve">30 календарных дней </w:t>
      </w:r>
      <w:r w:rsidR="00091F27" w:rsidRPr="0084100E">
        <w:rPr>
          <w:rStyle w:val="word-wrapper"/>
          <w:color w:val="242424"/>
          <w:sz w:val="26"/>
          <w:szCs w:val="26"/>
          <w:shd w:val="clear" w:color="auto" w:fill="FFFFFF"/>
        </w:rPr>
        <w:t>до даты прекращения Договора.</w:t>
      </w:r>
    </w:p>
    <w:p w:rsidR="00A93170" w:rsidRPr="0084100E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100E">
        <w:rPr>
          <w:b/>
          <w:sz w:val="26"/>
          <w:szCs w:val="26"/>
        </w:rPr>
        <w:t>7. РАЗРЕШЕНИЕ СПОРОВ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7.1.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  <w:r w:rsidR="0084100E">
        <w:rPr>
          <w:sz w:val="26"/>
          <w:szCs w:val="26"/>
        </w:rPr>
        <w:t xml:space="preserve"> Претензионный порядок урегулирования споров признается сторонами обязательным. Срок рассмотрения претензии – 10 календарных дней с момента ее получения.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Споры, не урегулированные путем переговоров, передаются на рассмотрение </w:t>
      </w:r>
      <w:r w:rsidR="0084100E">
        <w:rPr>
          <w:sz w:val="26"/>
          <w:szCs w:val="26"/>
        </w:rPr>
        <w:t>в Экономический суд по месту нахождения ответчика</w:t>
      </w:r>
      <w:r>
        <w:rPr>
          <w:sz w:val="26"/>
          <w:szCs w:val="26"/>
        </w:rPr>
        <w:t>.</w:t>
      </w:r>
    </w:p>
    <w:p w:rsidR="00A93170" w:rsidRPr="0084100E" w:rsidRDefault="00A9317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100E">
        <w:rPr>
          <w:b/>
          <w:sz w:val="26"/>
          <w:szCs w:val="26"/>
        </w:rPr>
        <w:t>8. ЗАКЛЮЧИТЕЛЬНЫЕ ПОЛОЖЕНИЯ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Договор вступает в силу с момента подписания и действует до </w:t>
      </w:r>
      <w:r w:rsidR="0084100E">
        <w:rPr>
          <w:sz w:val="26"/>
          <w:szCs w:val="26"/>
        </w:rPr>
        <w:t>____________________</w:t>
      </w:r>
      <w:r>
        <w:rPr>
          <w:sz w:val="26"/>
          <w:szCs w:val="26"/>
        </w:rPr>
        <w:t>.</w:t>
      </w:r>
      <w:r w:rsidR="0084100E">
        <w:rPr>
          <w:sz w:val="26"/>
          <w:szCs w:val="26"/>
        </w:rPr>
        <w:t xml:space="preserve"> Если до окончания срока действия Договора ни одна из сторон письменно не заявит о его расторжении, Договор считается пролонгированным на каждый последующий календарный год.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8.2. Все уведомления, предусмотренные Договором, должны быть вручены под роспись либо направлены заказным письмом с уведомлением о вручении.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8.3. Все изменения и дополнения к настоящему Договору оформляются в виде дополнительных соглашений об изменении (дополнении) Договора и должны быть подписаны обеими Сторонами. Соответствующие дополнительные соглашения Сторон являются неотъемлемой частью Договора.</w:t>
      </w:r>
    </w:p>
    <w:p w:rsidR="00A93170" w:rsidRDefault="00A93170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8.4. Договор составлен в двух экземплярах, по одному для каждой из Сторон.</w:t>
      </w:r>
    </w:p>
    <w:p w:rsidR="007B531B" w:rsidRDefault="007B531B" w:rsidP="0084100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8.5. Приложение №1 – форма договора оказания туристических услуг – является неотъемлемой частью настоящего Договора. </w:t>
      </w:r>
    </w:p>
    <w:p w:rsidR="00A93170" w:rsidRPr="008C1743" w:rsidRDefault="008C1743" w:rsidP="008C174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C1743">
        <w:rPr>
          <w:b/>
          <w:bCs/>
          <w:sz w:val="26"/>
          <w:szCs w:val="26"/>
        </w:rPr>
        <w:t>9. АДРЕСА, РЕКВИЗИТЫ И ПОДПИСИ СТОРОН</w:t>
      </w:r>
      <w:r w:rsidR="00A93170" w:rsidRPr="008C1743">
        <w:rPr>
          <w:b/>
          <w:bCs/>
          <w:sz w:val="26"/>
          <w:szCs w:val="26"/>
        </w:rPr>
        <w:t>:</w:t>
      </w:r>
    </w:p>
    <w:p w:rsidR="00A93170" w:rsidRDefault="00A9317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2"/>
      </w:tblGrid>
      <w:tr w:rsidR="0084100E" w:rsidTr="00834403">
        <w:tc>
          <w:tcPr>
            <w:tcW w:w="5211" w:type="dxa"/>
          </w:tcPr>
          <w:p w:rsidR="0084100E" w:rsidRDefault="00841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Доверитель: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ООО «Туристическое агентство «Трэвел Маркет</w:t>
            </w:r>
            <w:r w:rsidR="00341B28">
              <w:rPr>
                <w:b/>
                <w:bCs/>
                <w:sz w:val="24"/>
                <w:szCs w:val="24"/>
              </w:rPr>
              <w:t>»</w:t>
            </w:r>
            <w:r w:rsidR="00341B28" w:rsidRPr="00A24F20">
              <w:br/>
            </w:r>
            <w:r w:rsidRPr="00385DCB">
              <w:rPr>
                <w:color w:val="000000"/>
                <w:sz w:val="24"/>
                <w:szCs w:val="24"/>
              </w:rPr>
              <w:t>210041 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85DCB">
              <w:rPr>
                <w:color w:val="000000"/>
                <w:sz w:val="24"/>
                <w:szCs w:val="24"/>
              </w:rPr>
              <w:t>Витебск  , ул. Гагарина 11Д, офис 3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 w:rsidRPr="00385DCB">
              <w:rPr>
                <w:color w:val="000000"/>
                <w:sz w:val="24"/>
                <w:szCs w:val="24"/>
              </w:rPr>
              <w:t>УНП  391835580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 w:rsidRPr="00385DCB">
              <w:rPr>
                <w:smallCaps/>
                <w:color w:val="000000"/>
                <w:sz w:val="24"/>
                <w:szCs w:val="24"/>
                <w:shd w:val="clear" w:color="auto" w:fill="FFFFFF"/>
              </w:rPr>
              <w:t>НОМЕР СЧЕТА: BY56MTBK30120001093300102465 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 w:rsidRPr="00385DCB">
              <w:rPr>
                <w:smallCaps/>
                <w:color w:val="000000"/>
                <w:sz w:val="24"/>
                <w:szCs w:val="24"/>
                <w:shd w:val="clear" w:color="auto" w:fill="FFFFFF"/>
              </w:rPr>
              <w:t>КОД БАНКА: MTBKBY22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 w:rsidRPr="00385DCB">
              <w:rPr>
                <w:color w:val="000000"/>
                <w:sz w:val="24"/>
                <w:szCs w:val="24"/>
                <w:shd w:val="clear" w:color="auto" w:fill="FFFFFF"/>
              </w:rPr>
              <w:t>Г.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5DCB">
              <w:rPr>
                <w:color w:val="000000"/>
                <w:sz w:val="24"/>
                <w:szCs w:val="24"/>
                <w:shd w:val="clear" w:color="auto" w:fill="FFFFFF"/>
              </w:rPr>
              <w:t>МИНСК,ЗАО 'МТБАНК'</w:t>
            </w:r>
          </w:p>
          <w:p w:rsidR="00385DCB" w:rsidRPr="00385DCB" w:rsidRDefault="00385DCB" w:rsidP="00385DCB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 w:rsidRPr="00385DCB">
              <w:rPr>
                <w:color w:val="000000"/>
                <w:sz w:val="24"/>
                <w:szCs w:val="24"/>
              </w:rPr>
              <w:t>ТЕЛ.+375298200707 </w:t>
            </w:r>
          </w:p>
          <w:p w:rsidR="00385DCB" w:rsidRPr="00385DCB" w:rsidRDefault="00385DCB" w:rsidP="00385DC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385DCB">
              <w:rPr>
                <w:color w:val="000000"/>
                <w:sz w:val="24"/>
                <w:szCs w:val="24"/>
              </w:rPr>
              <w:t xml:space="preserve">email: </w:t>
            </w:r>
            <w:hyperlink r:id="rId6" w:history="1">
              <w:r w:rsidRPr="00385DCB">
                <w:rPr>
                  <w:rStyle w:val="Hyperlink"/>
                  <w:color w:val="1155CC"/>
                  <w:sz w:val="24"/>
                  <w:szCs w:val="24"/>
                </w:rPr>
                <w:t>tmarketvitebsk@gmail.com</w:t>
              </w:r>
            </w:hyperlink>
          </w:p>
          <w:p w:rsidR="00341B28" w:rsidRDefault="00341B28" w:rsidP="00341B28">
            <w:pPr>
              <w:rPr>
                <w:sz w:val="26"/>
                <w:szCs w:val="26"/>
              </w:rPr>
            </w:pPr>
            <w:r w:rsidRPr="00341B28">
              <w:rPr>
                <w:rFonts w:eastAsia="Times New Roman"/>
              </w:rPr>
              <w:br/>
            </w:r>
          </w:p>
          <w:p w:rsidR="00341B28" w:rsidRDefault="00341B28" w:rsidP="00341B28">
            <w:pPr>
              <w:rPr>
                <w:sz w:val="26"/>
                <w:szCs w:val="26"/>
              </w:rPr>
            </w:pPr>
          </w:p>
          <w:p w:rsidR="00341B28" w:rsidRPr="00341B28" w:rsidRDefault="00341B28" w:rsidP="00341B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Директор: </w:t>
            </w:r>
            <w:r w:rsidR="00385DCB">
              <w:rPr>
                <w:sz w:val="26"/>
                <w:szCs w:val="26"/>
              </w:rPr>
              <w:t>Лавцевич Р.С.</w:t>
            </w:r>
          </w:p>
          <w:p w:rsidR="0084100E" w:rsidRPr="00341B28" w:rsidRDefault="0084100E">
            <w:pPr>
              <w:rPr>
                <w:sz w:val="26"/>
                <w:szCs w:val="26"/>
              </w:rPr>
            </w:pPr>
          </w:p>
        </w:tc>
        <w:tc>
          <w:tcPr>
            <w:tcW w:w="5212" w:type="dxa"/>
          </w:tcPr>
          <w:p w:rsidR="0084100E" w:rsidRDefault="008410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Поверенный:</w:t>
            </w:r>
          </w:p>
          <w:p w:rsidR="0084100E" w:rsidRDefault="0084100E">
            <w:pPr>
              <w:rPr>
                <w:sz w:val="26"/>
                <w:szCs w:val="26"/>
              </w:rPr>
            </w:pPr>
          </w:p>
        </w:tc>
      </w:tr>
    </w:tbl>
    <w:p w:rsidR="00A93170" w:rsidRDefault="00A93170">
      <w:pPr>
        <w:rPr>
          <w:sz w:val="26"/>
          <w:szCs w:val="26"/>
        </w:rPr>
      </w:pPr>
    </w:p>
    <w:sectPr w:rsidR="00A93170">
      <w:headerReference w:type="default" r:id="rId7"/>
      <w:pgSz w:w="11906" w:h="16838"/>
      <w:pgMar w:top="1134" w:right="566" w:bottom="113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AF4" w:rsidRDefault="008F4AF4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:rsidR="008F4AF4" w:rsidRDefault="008F4AF4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AF4" w:rsidRDefault="008F4AF4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8F4AF4" w:rsidRDefault="008F4AF4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BB" w:rsidRDefault="00DE5ABB" w:rsidP="0013619E">
    <w:pPr>
      <w:widowControl w:val="0"/>
      <w:autoSpaceDE w:val="0"/>
      <w:autoSpaceDN w:val="0"/>
      <w:adjustRightInd w:val="0"/>
      <w:jc w:val="right"/>
      <w:rPr>
        <w:rFonts w:ascii="Arial" w:hAnsi="Arial" w:cs="Arial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08"/>
  <w:doNotHyphenateCaps/>
  <w:drawingGridHorizontalSpacing w:val="120"/>
  <w:displayHorizont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D3F"/>
    <w:rsid w:val="000069AC"/>
    <w:rsid w:val="00015EAD"/>
    <w:rsid w:val="00091F27"/>
    <w:rsid w:val="0009718D"/>
    <w:rsid w:val="00113456"/>
    <w:rsid w:val="0013619E"/>
    <w:rsid w:val="00277E6E"/>
    <w:rsid w:val="00341B28"/>
    <w:rsid w:val="00385DCB"/>
    <w:rsid w:val="0046439B"/>
    <w:rsid w:val="004D1F23"/>
    <w:rsid w:val="00500B88"/>
    <w:rsid w:val="006178FE"/>
    <w:rsid w:val="00655C7C"/>
    <w:rsid w:val="007518D7"/>
    <w:rsid w:val="007734E0"/>
    <w:rsid w:val="007A4B07"/>
    <w:rsid w:val="007B531B"/>
    <w:rsid w:val="00834403"/>
    <w:rsid w:val="0084100E"/>
    <w:rsid w:val="0087106F"/>
    <w:rsid w:val="008C1743"/>
    <w:rsid w:val="008F4AF4"/>
    <w:rsid w:val="00921526"/>
    <w:rsid w:val="00A24F20"/>
    <w:rsid w:val="00A93170"/>
    <w:rsid w:val="00B6203C"/>
    <w:rsid w:val="00BF28BF"/>
    <w:rsid w:val="00D806C0"/>
    <w:rsid w:val="00D84D3F"/>
    <w:rsid w:val="00D90D68"/>
    <w:rsid w:val="00DB50A3"/>
    <w:rsid w:val="00DE3FD1"/>
    <w:rsid w:val="00DE5ABB"/>
    <w:rsid w:val="00E31EC3"/>
    <w:rsid w:val="00F47C20"/>
    <w:rsid w:val="00FB3E88"/>
    <w:rsid w:val="00FC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BBB42FDA-96E4-4C24-BDF4-161B8EAB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qFormat="1"/>
    <w:lsdException w:name="Table Web 1" w:qFormat="1"/>
    <w:lsdException w:name="Table Web 2" w:qFormat="1"/>
    <w:lsdException w:name="Table Web 3" w:qFormat="1"/>
    <w:lsdException w:name="Balloon Text" w:semiHidden="1" w:unhideWhenUsed="1" w:qFormat="1"/>
    <w:lsdException w:name="Table Grid" w:uiPriority="39" w:qFormat="1"/>
    <w:lsdException w:name="Table Theme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Courier New" w:cs="Courier New"/>
      <w:sz w:val="20"/>
      <w:szCs w:val="20"/>
      <w:lang w:val="ru-RU" w:eastAsia="ru-RU"/>
    </w:rPr>
  </w:style>
  <w:style w:type="paragraph" w:customStyle="1" w:styleId="ConsDTNonformat">
    <w:name w:val="ConsDTNonformat"/>
    <w:uiPriority w:val="99"/>
    <w:unhideWhenUsed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 w:cs="Arial"/>
      <w:sz w:val="20"/>
      <w:szCs w:val="20"/>
      <w:lang w:val="ru-RU" w:eastAsia="ru-RU"/>
    </w:rPr>
  </w:style>
  <w:style w:type="paragraph" w:customStyle="1" w:styleId="ConsDTNormal">
    <w:name w:val="ConsDTNormal"/>
    <w:uiPriority w:val="99"/>
    <w:unhideWhenUsed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  <w:lang w:val="ru-RU" w:eastAsia="ru-RU"/>
    </w:rPr>
  </w:style>
  <w:style w:type="paragraph" w:customStyle="1" w:styleId="ConsNonformat">
    <w:name w:val="ConsNonformat"/>
    <w:uiPriority w:val="99"/>
    <w:unhideWhenUsed/>
    <w:pPr>
      <w:spacing w:after="0" w:line="240" w:lineRule="auto"/>
      <w:jc w:val="both"/>
    </w:pPr>
    <w:rPr>
      <w:rFonts w:ascii="Courier New" w:cs="Courier New"/>
      <w:sz w:val="20"/>
      <w:szCs w:val="20"/>
      <w:lang w:val="ru-RU" w:eastAsia="ru-RU"/>
    </w:rPr>
  </w:style>
  <w:style w:type="paragraph" w:customStyle="1" w:styleId="ConsNormal">
    <w:name w:val="ConsNormal"/>
    <w:unhideWhenUsed/>
    <w:pPr>
      <w:spacing w:after="0" w:line="240" w:lineRule="auto"/>
      <w:ind w:right="19769" w:firstLine="539"/>
      <w:jc w:val="both"/>
    </w:pPr>
    <w:rPr>
      <w:rFonts w:ascii="Courier New" w:cs="Courier New"/>
      <w:sz w:val="20"/>
      <w:szCs w:val="20"/>
      <w:lang w:val="ru-RU" w:eastAsia="ru-RU"/>
    </w:rPr>
  </w:style>
  <w:style w:type="character" w:styleId="Emphasis">
    <w:name w:val="Emphasis"/>
    <w:basedOn w:val="DefaultParagraphFont"/>
    <w:uiPriority w:val="20"/>
    <w:qFormat/>
    <w:rsid w:val="007734E0"/>
    <w:rPr>
      <w:rFonts w:cs="Times New Roman"/>
      <w:i/>
    </w:rPr>
  </w:style>
  <w:style w:type="character" w:customStyle="1" w:styleId="word-wrapper">
    <w:name w:val="word-wrapper"/>
    <w:rsid w:val="00091F27"/>
  </w:style>
  <w:style w:type="character" w:customStyle="1" w:styleId="fake-non-breaking-space">
    <w:name w:val="fake-non-breaking-space"/>
    <w:rsid w:val="00091F27"/>
  </w:style>
  <w:style w:type="paragraph" w:styleId="Header">
    <w:name w:val="header"/>
    <w:basedOn w:val="Normal"/>
    <w:link w:val="HeaderChar"/>
    <w:uiPriority w:val="99"/>
    <w:unhideWhenUsed/>
    <w:qFormat/>
    <w:rsid w:val="00DE5ABB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unhideWhenUsed/>
    <w:qFormat/>
    <w:rsid w:val="00DE5AB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AB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84100E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locked/>
    <w:rsid w:val="00DE5ABB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344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344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34403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4403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34403"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34403"/>
    <w:rPr>
      <w:rFonts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85DCB"/>
    <w:pPr>
      <w:spacing w:before="100" w:beforeAutospacing="1" w:after="100" w:afterAutospacing="1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44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85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marketvitebs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1591</Words>
  <Characters>9072</Characters>
  <Application>Microsoft Office Word</Application>
  <DocSecurity>4</DocSecurity>
  <Lines>75</Lines>
  <Paragraphs>21</Paragraphs>
  <ScaleCrop>false</ScaleCrop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a.karaseva</dc:creator>
  <cp:keywords/>
  <dc:description/>
  <cp:lastModifiedBy>word</cp:lastModifiedBy>
  <cp:revision>2</cp:revision>
  <dcterms:created xsi:type="dcterms:W3CDTF">2024-08-08T09:36:00Z</dcterms:created>
  <dcterms:modified xsi:type="dcterms:W3CDTF">2024-08-08T09:36:00Z</dcterms:modified>
</cp:coreProperties>
</file>